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27DE0B">
      <w:pPr>
        <w:jc w:val="center"/>
        <w:rPr>
          <w:sz w:val="28"/>
          <w:szCs w:val="28"/>
        </w:rPr>
      </w:pPr>
      <w:r>
        <w:rPr>
          <w:sz w:val="28"/>
          <w:szCs w:val="28"/>
        </w:rPr>
        <w:t>РОССИЙСКАЯ ФЕДЕРАЦИЯ</w:t>
      </w:r>
    </w:p>
    <w:p w14:paraId="11F068B9">
      <w:pPr>
        <w:jc w:val="center"/>
        <w:rPr>
          <w:sz w:val="28"/>
          <w:szCs w:val="28"/>
        </w:rPr>
      </w:pPr>
      <w:r>
        <w:rPr>
          <w:sz w:val="28"/>
          <w:szCs w:val="28"/>
        </w:rPr>
        <w:t>РЕЧИЦКИЙ СЕЛЬСКИЙ СОВЕТ НАРОДНЫХ ДЕПУТАТОВ</w:t>
      </w:r>
    </w:p>
    <w:p w14:paraId="01402B37">
      <w:pPr>
        <w:pStyle w:val="2"/>
        <w:rPr>
          <w:sz w:val="28"/>
          <w:szCs w:val="28"/>
        </w:rPr>
      </w:pPr>
      <w:r>
        <w:rPr>
          <w:sz w:val="28"/>
          <w:szCs w:val="28"/>
        </w:rPr>
        <w:t xml:space="preserve"> ПОЧЕПСКОГО РАЙОНА БРЯНСКОЙ ОБЛАСТИ</w:t>
      </w:r>
    </w:p>
    <w:p w14:paraId="6CB5FCE6">
      <w:pPr>
        <w:rPr>
          <w:sz w:val="28"/>
          <w:szCs w:val="28"/>
        </w:rPr>
      </w:pPr>
    </w:p>
    <w:p w14:paraId="49925CF2">
      <w:pPr>
        <w:rPr>
          <w:rFonts w:hint="default"/>
          <w:sz w:val="28"/>
          <w:szCs w:val="28"/>
          <w:lang w:val="ru-RU"/>
        </w:rPr>
      </w:pPr>
      <w:r>
        <w:rPr>
          <w:rFonts w:hint="default"/>
          <w:sz w:val="28"/>
          <w:szCs w:val="28"/>
          <w:lang w:val="ru-RU"/>
        </w:rPr>
        <w:t xml:space="preserve">                                                              РЕШЕНИЕ</w:t>
      </w:r>
    </w:p>
    <w:p w14:paraId="3AB3C929">
      <w:pPr>
        <w:rPr>
          <w:sz w:val="28"/>
          <w:szCs w:val="28"/>
          <w:u w:val="single"/>
        </w:rPr>
      </w:pPr>
    </w:p>
    <w:p w14:paraId="7B1B9E37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от </w:t>
      </w:r>
      <w:r>
        <w:rPr>
          <w:rFonts w:hint="default"/>
          <w:sz w:val="28"/>
          <w:szCs w:val="28"/>
          <w:u w:val="single"/>
          <w:lang w:val="ru-RU"/>
        </w:rPr>
        <w:t>28.08.</w:t>
      </w:r>
      <w:r>
        <w:rPr>
          <w:sz w:val="28"/>
          <w:szCs w:val="28"/>
          <w:u w:val="single"/>
        </w:rPr>
        <w:t xml:space="preserve"> 2024 г. №</w:t>
      </w:r>
      <w:r>
        <w:rPr>
          <w:rFonts w:hint="default"/>
          <w:sz w:val="28"/>
          <w:szCs w:val="28"/>
          <w:u w:val="single"/>
          <w:lang w:val="ru-RU"/>
        </w:rPr>
        <w:t>163</w:t>
      </w:r>
      <w:r>
        <w:rPr>
          <w:sz w:val="28"/>
          <w:szCs w:val="28"/>
          <w:u w:val="single"/>
        </w:rPr>
        <w:t xml:space="preserve"> </w:t>
      </w:r>
    </w:p>
    <w:p w14:paraId="767CB5F5">
      <w:pPr>
        <w:rPr>
          <w:sz w:val="28"/>
          <w:szCs w:val="28"/>
        </w:rPr>
      </w:pPr>
      <w:r>
        <w:rPr>
          <w:sz w:val="28"/>
          <w:szCs w:val="28"/>
        </w:rPr>
        <w:t xml:space="preserve">        п. Речица</w:t>
      </w:r>
      <w:r>
        <w:rPr>
          <w:sz w:val="28"/>
          <w:szCs w:val="28"/>
        </w:rPr>
        <w:tab/>
      </w:r>
    </w:p>
    <w:p w14:paraId="278BE010">
      <w:pPr>
        <w:rPr>
          <w:sz w:val="28"/>
          <w:szCs w:val="28"/>
        </w:rPr>
      </w:pPr>
    </w:p>
    <w:p w14:paraId="0F5695BD">
      <w:pPr>
        <w:rPr>
          <w:sz w:val="28"/>
          <w:szCs w:val="28"/>
        </w:rPr>
      </w:pPr>
    </w:p>
    <w:p w14:paraId="220DCB16">
      <w:pPr>
        <w:rPr>
          <w:sz w:val="28"/>
          <w:szCs w:val="28"/>
        </w:rPr>
      </w:pPr>
    </w:p>
    <w:p w14:paraId="6D17B2B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решение </w:t>
      </w:r>
    </w:p>
    <w:p w14:paraId="379997E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Речицкого сельского Совета </w:t>
      </w:r>
    </w:p>
    <w:p w14:paraId="578E323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народных депутатов от 29.12.2023 №148 </w:t>
      </w:r>
    </w:p>
    <w:p w14:paraId="64E62DC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«О бюджете Речицкого сельского поселения </w:t>
      </w:r>
    </w:p>
    <w:p w14:paraId="1F9BC607">
      <w:pPr>
        <w:jc w:val="both"/>
        <w:rPr>
          <w:sz w:val="28"/>
          <w:szCs w:val="28"/>
        </w:rPr>
      </w:pPr>
      <w:r>
        <w:rPr>
          <w:sz w:val="28"/>
          <w:szCs w:val="28"/>
        </w:rPr>
        <w:t>Почепского муниципального района Брянской области</w:t>
      </w:r>
    </w:p>
    <w:p w14:paraId="16F78FE3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на 2024 год и плановый период 2025-2026 годов.»</w:t>
      </w:r>
    </w:p>
    <w:p w14:paraId="006D7C2F">
      <w:pPr>
        <w:jc w:val="both"/>
        <w:rPr>
          <w:b/>
          <w:sz w:val="28"/>
          <w:szCs w:val="28"/>
        </w:rPr>
      </w:pPr>
    </w:p>
    <w:p w14:paraId="2DF4DF7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основании Федерального закона от 06.10.2003г. №131 «Об общих принципах организации местного самоуправления РФ», Положения о бюджетном процессе Речицкого сельского поселения Речицкий сельский Совет народных депутатов решил: </w:t>
      </w:r>
    </w:p>
    <w:p w14:paraId="35A0790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Внести следующие изменения в решение Речицкого сельского поселения № 148 от 29.12.2023 года </w:t>
      </w:r>
    </w:p>
    <w:p w14:paraId="1024C33D">
      <w:pPr>
        <w:pStyle w:val="13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Пункт 1 изложить в следующей редакции:</w:t>
      </w:r>
    </w:p>
    <w:p w14:paraId="3553DFF2">
      <w:pPr>
        <w:pStyle w:val="13"/>
        <w:tabs>
          <w:tab w:val="left" w:pos="1637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Утвердить основные характеристики бюджета Речицкого сельского поселения Почепского муниципального района Брянской области на 2024 год:</w:t>
      </w:r>
    </w:p>
    <w:p w14:paraId="58C80ED3">
      <w:pPr>
        <w:pStyle w:val="13"/>
        <w:tabs>
          <w:tab w:val="left" w:pos="1637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прогнозируемый общий объем доходов бюджета Речицкого сельского поселения Почепского муниципального района Брянской области в сумме 41 945 705,00 рубля, в том числе налоговые и неналоговые доходы 4 292 000,00 рублей.</w:t>
      </w:r>
    </w:p>
    <w:p w14:paraId="6D010400">
      <w:pPr>
        <w:pStyle w:val="13"/>
        <w:tabs>
          <w:tab w:val="left" w:pos="1637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общий объем расходов бюджета Речицкого сельского поселения Почепского муниципального района Брянской области в сумме 43 411 644,34 рубля;</w:t>
      </w:r>
    </w:p>
    <w:p w14:paraId="79674F66">
      <w:pPr>
        <w:pStyle w:val="13"/>
        <w:tabs>
          <w:tab w:val="left" w:pos="0"/>
          <w:tab w:val="left" w:pos="1637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прогнозируемый дефицит бюджета Речицкого сельского поселения Почепского муниципального района Брянской области в сумме 1 465 939,34 рублей.</w:t>
      </w:r>
    </w:p>
    <w:p w14:paraId="1743EE5E">
      <w:pPr>
        <w:pStyle w:val="13"/>
        <w:tabs>
          <w:tab w:val="left" w:pos="0"/>
          <w:tab w:val="left" w:pos="1637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В пункте 10 цифры «29 600 979,65» заменить цифрами «37 600 979,65»</w:t>
      </w:r>
    </w:p>
    <w:p w14:paraId="34939163">
      <w:pPr>
        <w:tabs>
          <w:tab w:val="left" w:pos="0"/>
          <w:tab w:val="left" w:pos="1637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В пункте 11 цифры «29 653 705,00» заменить цифрами «37 653 705,00», цифры «28 909 722,00» заменить цифрами «36 909 722,00», цифры «28 870 752,00» заменить цифрами «36 870 752,00»</w:t>
      </w:r>
    </w:p>
    <w:p w14:paraId="3D87281D">
      <w:pPr>
        <w:tabs>
          <w:tab w:val="left" w:pos="0"/>
          <w:tab w:val="left" w:pos="1637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Дополнить Решение приложением № 1.1 согласно приложению 1 к настоящему Решению.</w:t>
      </w:r>
    </w:p>
    <w:p w14:paraId="6A48E999">
      <w:pPr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 Дополнить Решение приложением № 3.1 согласно приложению 2 к настоящему Решению.</w:t>
      </w:r>
    </w:p>
    <w:p w14:paraId="12BB2A32">
      <w:pPr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Дополнить Решение приложением № 4.1 согласно приложению 3 к настоящему Решению. </w:t>
      </w:r>
    </w:p>
    <w:p w14:paraId="05585FBC">
      <w:pPr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Дополнить Решение приложением № 5.1 согласно приложению 4 к настоящему Решению. </w:t>
      </w:r>
    </w:p>
    <w:p w14:paraId="096963BE">
      <w:pPr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 Настоящее решение опубликовать в порядке, установленном Уставом муниципального образования, а также на официальном сайте Речицкой сельской администрации в сети интернет.</w:t>
      </w:r>
    </w:p>
    <w:p w14:paraId="07BC3502">
      <w:pPr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9. Настоящее решение вступает в силу со дня обнародования (опубликования)</w:t>
      </w:r>
    </w:p>
    <w:p w14:paraId="5FB483A4">
      <w:pPr>
        <w:tabs>
          <w:tab w:val="left" w:pos="0"/>
        </w:tabs>
        <w:ind w:firstLine="709"/>
        <w:jc w:val="both"/>
        <w:rPr>
          <w:sz w:val="28"/>
          <w:szCs w:val="28"/>
        </w:rPr>
      </w:pPr>
    </w:p>
    <w:p w14:paraId="45032BA0">
      <w:pPr>
        <w:tabs>
          <w:tab w:val="left" w:pos="0"/>
        </w:tabs>
        <w:ind w:firstLine="709"/>
        <w:jc w:val="both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.</w:t>
      </w:r>
    </w:p>
    <w:p w14:paraId="79532606">
      <w:pPr>
        <w:tabs>
          <w:tab w:val="left" w:pos="0"/>
        </w:tabs>
        <w:ind w:firstLine="709"/>
        <w:jc w:val="both"/>
        <w:rPr>
          <w:sz w:val="26"/>
          <w:szCs w:val="26"/>
        </w:rPr>
      </w:pPr>
    </w:p>
    <w:p w14:paraId="144AB16E">
      <w:pPr>
        <w:tabs>
          <w:tab w:val="left" w:pos="0"/>
        </w:tabs>
        <w:ind w:firstLine="709"/>
        <w:jc w:val="both"/>
        <w:rPr>
          <w:sz w:val="26"/>
          <w:szCs w:val="26"/>
        </w:rPr>
      </w:pPr>
    </w:p>
    <w:p w14:paraId="5F55915B">
      <w:pPr>
        <w:tabs>
          <w:tab w:val="left" w:pos="0"/>
        </w:tabs>
        <w:ind w:firstLine="709"/>
        <w:jc w:val="both"/>
        <w:rPr>
          <w:sz w:val="26"/>
          <w:szCs w:val="26"/>
        </w:rPr>
      </w:pPr>
    </w:p>
    <w:p w14:paraId="5E0005A6">
      <w:pPr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поселения                            </w:t>
      </w:r>
      <w:r>
        <w:rPr>
          <w:sz w:val="28"/>
          <w:szCs w:val="28"/>
          <w:lang w:val="en-US"/>
        </w:rPr>
        <w:t xml:space="preserve">       </w:t>
      </w:r>
      <w:r>
        <w:rPr>
          <w:sz w:val="28"/>
          <w:szCs w:val="28"/>
        </w:rPr>
        <w:t xml:space="preserve">                        Н.Н. Шипулина</w:t>
      </w:r>
    </w:p>
    <w:sectPr>
      <w:pgSz w:w="11906" w:h="16838"/>
      <w:pgMar w:top="993" w:right="340" w:bottom="1985" w:left="1134" w:header="709" w:footer="709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CC"/>
    <w:family w:val="swiss"/>
    <w:pitch w:val="default"/>
    <w:sig w:usb0="E0002AFF" w:usb1="C0007843" w:usb2="00000009" w:usb3="00000000" w:csb0="400001FF" w:csb1="FFFF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6144BBF"/>
    <w:multiLevelType w:val="multilevel"/>
    <w:tmpl w:val="36144BBF"/>
    <w:lvl w:ilvl="0" w:tentative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789" w:hanging="360"/>
      </w:pPr>
    </w:lvl>
    <w:lvl w:ilvl="2" w:tentative="0">
      <w:start w:val="1"/>
      <w:numFmt w:val="lowerRoman"/>
      <w:lvlText w:val="%3."/>
      <w:lvlJc w:val="right"/>
      <w:pPr>
        <w:ind w:left="2509" w:hanging="180"/>
      </w:pPr>
    </w:lvl>
    <w:lvl w:ilvl="3" w:tentative="0">
      <w:start w:val="1"/>
      <w:numFmt w:val="decimal"/>
      <w:lvlText w:val="%4."/>
      <w:lvlJc w:val="left"/>
      <w:pPr>
        <w:ind w:left="3229" w:hanging="360"/>
      </w:pPr>
    </w:lvl>
    <w:lvl w:ilvl="4" w:tentative="0">
      <w:start w:val="1"/>
      <w:numFmt w:val="lowerLetter"/>
      <w:lvlText w:val="%5."/>
      <w:lvlJc w:val="left"/>
      <w:pPr>
        <w:ind w:left="3949" w:hanging="360"/>
      </w:pPr>
    </w:lvl>
    <w:lvl w:ilvl="5" w:tentative="0">
      <w:start w:val="1"/>
      <w:numFmt w:val="lowerRoman"/>
      <w:lvlText w:val="%6."/>
      <w:lvlJc w:val="right"/>
      <w:pPr>
        <w:ind w:left="4669" w:hanging="180"/>
      </w:pPr>
    </w:lvl>
    <w:lvl w:ilvl="6" w:tentative="0">
      <w:start w:val="1"/>
      <w:numFmt w:val="decimal"/>
      <w:lvlText w:val="%7."/>
      <w:lvlJc w:val="left"/>
      <w:pPr>
        <w:ind w:left="5389" w:hanging="360"/>
      </w:pPr>
    </w:lvl>
    <w:lvl w:ilvl="7" w:tentative="0">
      <w:start w:val="1"/>
      <w:numFmt w:val="lowerLetter"/>
      <w:lvlText w:val="%8."/>
      <w:lvlJc w:val="left"/>
      <w:pPr>
        <w:ind w:left="6109" w:hanging="360"/>
      </w:pPr>
    </w:lvl>
    <w:lvl w:ilvl="8" w:tentative="0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08"/>
  <w:characterSpacingControl w:val="doNotCompress"/>
  <w:compat>
    <w:compatSetting w:name="compatibilityMode" w:uri="http://schemas.microsoft.com/office/word" w:val="12"/>
  </w:compat>
  <w:rsids>
    <w:rsidRoot w:val="00CF09CA"/>
    <w:rsid w:val="00003318"/>
    <w:rsid w:val="000052A4"/>
    <w:rsid w:val="000065D3"/>
    <w:rsid w:val="00015124"/>
    <w:rsid w:val="00015EEC"/>
    <w:rsid w:val="00023EB5"/>
    <w:rsid w:val="00032C20"/>
    <w:rsid w:val="00032D24"/>
    <w:rsid w:val="00040FBF"/>
    <w:rsid w:val="00043820"/>
    <w:rsid w:val="000539F3"/>
    <w:rsid w:val="0006150D"/>
    <w:rsid w:val="00061C64"/>
    <w:rsid w:val="00063322"/>
    <w:rsid w:val="00064803"/>
    <w:rsid w:val="000656A8"/>
    <w:rsid w:val="00066900"/>
    <w:rsid w:val="00071C8B"/>
    <w:rsid w:val="00074C15"/>
    <w:rsid w:val="00081BA9"/>
    <w:rsid w:val="000859FC"/>
    <w:rsid w:val="000949A3"/>
    <w:rsid w:val="000A02B0"/>
    <w:rsid w:val="000A36D4"/>
    <w:rsid w:val="000B4E1A"/>
    <w:rsid w:val="000C0289"/>
    <w:rsid w:val="000C1B6E"/>
    <w:rsid w:val="000D070C"/>
    <w:rsid w:val="000D34BA"/>
    <w:rsid w:val="000D4D03"/>
    <w:rsid w:val="000E1AFB"/>
    <w:rsid w:val="000E34B5"/>
    <w:rsid w:val="000E5C98"/>
    <w:rsid w:val="000E60ED"/>
    <w:rsid w:val="000F030A"/>
    <w:rsid w:val="000F192C"/>
    <w:rsid w:val="00100C96"/>
    <w:rsid w:val="00107C40"/>
    <w:rsid w:val="0011514F"/>
    <w:rsid w:val="00124ABC"/>
    <w:rsid w:val="00126979"/>
    <w:rsid w:val="00126DAB"/>
    <w:rsid w:val="001311A6"/>
    <w:rsid w:val="00142AE4"/>
    <w:rsid w:val="00152E97"/>
    <w:rsid w:val="0016093A"/>
    <w:rsid w:val="0016674F"/>
    <w:rsid w:val="00166A0B"/>
    <w:rsid w:val="001737F1"/>
    <w:rsid w:val="00173F83"/>
    <w:rsid w:val="001763D2"/>
    <w:rsid w:val="001768F2"/>
    <w:rsid w:val="00176E89"/>
    <w:rsid w:val="00176FDE"/>
    <w:rsid w:val="001777F5"/>
    <w:rsid w:val="001811AC"/>
    <w:rsid w:val="001843DE"/>
    <w:rsid w:val="0018512F"/>
    <w:rsid w:val="00194726"/>
    <w:rsid w:val="001A1014"/>
    <w:rsid w:val="001A273F"/>
    <w:rsid w:val="001A430F"/>
    <w:rsid w:val="001A575A"/>
    <w:rsid w:val="001B127E"/>
    <w:rsid w:val="001B3844"/>
    <w:rsid w:val="001C185A"/>
    <w:rsid w:val="001C5F69"/>
    <w:rsid w:val="001C6FD0"/>
    <w:rsid w:val="001D369F"/>
    <w:rsid w:val="001D5F99"/>
    <w:rsid w:val="001D715D"/>
    <w:rsid w:val="001D7809"/>
    <w:rsid w:val="001E7BEA"/>
    <w:rsid w:val="001F0A9B"/>
    <w:rsid w:val="001F47B2"/>
    <w:rsid w:val="001F687C"/>
    <w:rsid w:val="001F6D1E"/>
    <w:rsid w:val="0020189E"/>
    <w:rsid w:val="002077B0"/>
    <w:rsid w:val="00210851"/>
    <w:rsid w:val="00211B58"/>
    <w:rsid w:val="00236DF3"/>
    <w:rsid w:val="00240685"/>
    <w:rsid w:val="00240DDF"/>
    <w:rsid w:val="002417A4"/>
    <w:rsid w:val="002476D4"/>
    <w:rsid w:val="0025640B"/>
    <w:rsid w:val="0026257C"/>
    <w:rsid w:val="0027670D"/>
    <w:rsid w:val="00280064"/>
    <w:rsid w:val="00282DB1"/>
    <w:rsid w:val="00291F9C"/>
    <w:rsid w:val="00292373"/>
    <w:rsid w:val="00296A2E"/>
    <w:rsid w:val="002A1E4B"/>
    <w:rsid w:val="002A600B"/>
    <w:rsid w:val="002C0806"/>
    <w:rsid w:val="002C76B9"/>
    <w:rsid w:val="002E24E8"/>
    <w:rsid w:val="002E34A4"/>
    <w:rsid w:val="002F787F"/>
    <w:rsid w:val="00305C86"/>
    <w:rsid w:val="00315327"/>
    <w:rsid w:val="0032363F"/>
    <w:rsid w:val="00323F74"/>
    <w:rsid w:val="00327B20"/>
    <w:rsid w:val="00336F69"/>
    <w:rsid w:val="00344A0D"/>
    <w:rsid w:val="0035283C"/>
    <w:rsid w:val="00357BD4"/>
    <w:rsid w:val="0036339D"/>
    <w:rsid w:val="003713BC"/>
    <w:rsid w:val="003937B5"/>
    <w:rsid w:val="003A08D9"/>
    <w:rsid w:val="003A1F3C"/>
    <w:rsid w:val="003B0F99"/>
    <w:rsid w:val="003B44EE"/>
    <w:rsid w:val="003B6C8E"/>
    <w:rsid w:val="003B72DD"/>
    <w:rsid w:val="003C0ABE"/>
    <w:rsid w:val="003C19DC"/>
    <w:rsid w:val="003C5C7F"/>
    <w:rsid w:val="003E1EBC"/>
    <w:rsid w:val="003E3189"/>
    <w:rsid w:val="003E406D"/>
    <w:rsid w:val="003F63F4"/>
    <w:rsid w:val="003F7E81"/>
    <w:rsid w:val="004049F7"/>
    <w:rsid w:val="00413448"/>
    <w:rsid w:val="00414069"/>
    <w:rsid w:val="00414B5E"/>
    <w:rsid w:val="004308D8"/>
    <w:rsid w:val="00440D82"/>
    <w:rsid w:val="004413E5"/>
    <w:rsid w:val="00447D7B"/>
    <w:rsid w:val="00475897"/>
    <w:rsid w:val="00477921"/>
    <w:rsid w:val="00490161"/>
    <w:rsid w:val="00495B0A"/>
    <w:rsid w:val="00495F2C"/>
    <w:rsid w:val="004A169B"/>
    <w:rsid w:val="004A2C0B"/>
    <w:rsid w:val="004A2E09"/>
    <w:rsid w:val="004A4BA4"/>
    <w:rsid w:val="004A7F0D"/>
    <w:rsid w:val="004B5205"/>
    <w:rsid w:val="004B6065"/>
    <w:rsid w:val="004B73C2"/>
    <w:rsid w:val="004C10F9"/>
    <w:rsid w:val="004E047E"/>
    <w:rsid w:val="004E1FF6"/>
    <w:rsid w:val="004E2C3E"/>
    <w:rsid w:val="004E30FA"/>
    <w:rsid w:val="004E362A"/>
    <w:rsid w:val="004E5850"/>
    <w:rsid w:val="005252BE"/>
    <w:rsid w:val="00526CC3"/>
    <w:rsid w:val="00534A07"/>
    <w:rsid w:val="0053732C"/>
    <w:rsid w:val="0054184E"/>
    <w:rsid w:val="00547121"/>
    <w:rsid w:val="00561003"/>
    <w:rsid w:val="00565A4A"/>
    <w:rsid w:val="005806E8"/>
    <w:rsid w:val="005823DE"/>
    <w:rsid w:val="00591890"/>
    <w:rsid w:val="005937F2"/>
    <w:rsid w:val="005B54DF"/>
    <w:rsid w:val="005E0E25"/>
    <w:rsid w:val="005E2106"/>
    <w:rsid w:val="005E2A27"/>
    <w:rsid w:val="005E30C5"/>
    <w:rsid w:val="005E56DE"/>
    <w:rsid w:val="006046BC"/>
    <w:rsid w:val="00607E33"/>
    <w:rsid w:val="00614075"/>
    <w:rsid w:val="00615009"/>
    <w:rsid w:val="006207F1"/>
    <w:rsid w:val="00630BF6"/>
    <w:rsid w:val="00630D8E"/>
    <w:rsid w:val="006342E4"/>
    <w:rsid w:val="0064490E"/>
    <w:rsid w:val="00651D20"/>
    <w:rsid w:val="006655B4"/>
    <w:rsid w:val="00674ED2"/>
    <w:rsid w:val="00675E56"/>
    <w:rsid w:val="006A6066"/>
    <w:rsid w:val="006A68BD"/>
    <w:rsid w:val="006B3ED5"/>
    <w:rsid w:val="006C1240"/>
    <w:rsid w:val="006D0B54"/>
    <w:rsid w:val="006D127D"/>
    <w:rsid w:val="006E5BD9"/>
    <w:rsid w:val="006E7605"/>
    <w:rsid w:val="006F161E"/>
    <w:rsid w:val="006F1A08"/>
    <w:rsid w:val="006F3896"/>
    <w:rsid w:val="006F3F47"/>
    <w:rsid w:val="006F4651"/>
    <w:rsid w:val="0070018F"/>
    <w:rsid w:val="00703A54"/>
    <w:rsid w:val="00707E46"/>
    <w:rsid w:val="00715845"/>
    <w:rsid w:val="00724087"/>
    <w:rsid w:val="00726632"/>
    <w:rsid w:val="007327FE"/>
    <w:rsid w:val="00745F31"/>
    <w:rsid w:val="00746606"/>
    <w:rsid w:val="007479ED"/>
    <w:rsid w:val="00770C82"/>
    <w:rsid w:val="0078757C"/>
    <w:rsid w:val="0079297A"/>
    <w:rsid w:val="00793793"/>
    <w:rsid w:val="00794E5C"/>
    <w:rsid w:val="007A04B9"/>
    <w:rsid w:val="007A1CEE"/>
    <w:rsid w:val="007A4620"/>
    <w:rsid w:val="007A6E90"/>
    <w:rsid w:val="007B6197"/>
    <w:rsid w:val="007C3C16"/>
    <w:rsid w:val="007C4116"/>
    <w:rsid w:val="007D073A"/>
    <w:rsid w:val="007D1553"/>
    <w:rsid w:val="007D1BF6"/>
    <w:rsid w:val="007D23A7"/>
    <w:rsid w:val="007E1112"/>
    <w:rsid w:val="007E70D8"/>
    <w:rsid w:val="007F210C"/>
    <w:rsid w:val="007F340A"/>
    <w:rsid w:val="007F61FF"/>
    <w:rsid w:val="00805B15"/>
    <w:rsid w:val="00810691"/>
    <w:rsid w:val="008264BE"/>
    <w:rsid w:val="00827B26"/>
    <w:rsid w:val="00836D31"/>
    <w:rsid w:val="008416D4"/>
    <w:rsid w:val="00856508"/>
    <w:rsid w:val="00862A57"/>
    <w:rsid w:val="008630B2"/>
    <w:rsid w:val="00870DDC"/>
    <w:rsid w:val="00870E80"/>
    <w:rsid w:val="00881ADD"/>
    <w:rsid w:val="00886FE9"/>
    <w:rsid w:val="00891FC8"/>
    <w:rsid w:val="00893F1C"/>
    <w:rsid w:val="008966B2"/>
    <w:rsid w:val="00896FB9"/>
    <w:rsid w:val="008A1EC1"/>
    <w:rsid w:val="008A3C14"/>
    <w:rsid w:val="008B4DC7"/>
    <w:rsid w:val="008C38F0"/>
    <w:rsid w:val="008C4622"/>
    <w:rsid w:val="008D189A"/>
    <w:rsid w:val="008E267A"/>
    <w:rsid w:val="00901775"/>
    <w:rsid w:val="00903F7A"/>
    <w:rsid w:val="0090448E"/>
    <w:rsid w:val="009075AE"/>
    <w:rsid w:val="00915B48"/>
    <w:rsid w:val="00917CD3"/>
    <w:rsid w:val="00933501"/>
    <w:rsid w:val="00933880"/>
    <w:rsid w:val="009356E0"/>
    <w:rsid w:val="009356F4"/>
    <w:rsid w:val="00937479"/>
    <w:rsid w:val="00940F48"/>
    <w:rsid w:val="00957A6C"/>
    <w:rsid w:val="00962D8D"/>
    <w:rsid w:val="00962FA6"/>
    <w:rsid w:val="00972647"/>
    <w:rsid w:val="00975B7A"/>
    <w:rsid w:val="009A1BA2"/>
    <w:rsid w:val="009A5534"/>
    <w:rsid w:val="009D0967"/>
    <w:rsid w:val="009D3C0F"/>
    <w:rsid w:val="009D68F9"/>
    <w:rsid w:val="009E2212"/>
    <w:rsid w:val="009E59CA"/>
    <w:rsid w:val="009E623C"/>
    <w:rsid w:val="009F5755"/>
    <w:rsid w:val="00A02FFB"/>
    <w:rsid w:val="00A10F2C"/>
    <w:rsid w:val="00A1538B"/>
    <w:rsid w:val="00A22349"/>
    <w:rsid w:val="00A25591"/>
    <w:rsid w:val="00A26014"/>
    <w:rsid w:val="00A27932"/>
    <w:rsid w:val="00A32073"/>
    <w:rsid w:val="00A4106E"/>
    <w:rsid w:val="00A5471A"/>
    <w:rsid w:val="00A5593C"/>
    <w:rsid w:val="00A563CE"/>
    <w:rsid w:val="00A64F34"/>
    <w:rsid w:val="00A77D94"/>
    <w:rsid w:val="00A81C43"/>
    <w:rsid w:val="00A95516"/>
    <w:rsid w:val="00A95F32"/>
    <w:rsid w:val="00AA207F"/>
    <w:rsid w:val="00AA64CA"/>
    <w:rsid w:val="00AA7BE1"/>
    <w:rsid w:val="00AB2744"/>
    <w:rsid w:val="00AB4FE2"/>
    <w:rsid w:val="00AB50AA"/>
    <w:rsid w:val="00AC5205"/>
    <w:rsid w:val="00AD526C"/>
    <w:rsid w:val="00AE2918"/>
    <w:rsid w:val="00AE5A53"/>
    <w:rsid w:val="00B06632"/>
    <w:rsid w:val="00B120CA"/>
    <w:rsid w:val="00B266A6"/>
    <w:rsid w:val="00B306A5"/>
    <w:rsid w:val="00B35F7D"/>
    <w:rsid w:val="00B36AC0"/>
    <w:rsid w:val="00B4133A"/>
    <w:rsid w:val="00B45BCF"/>
    <w:rsid w:val="00B664E9"/>
    <w:rsid w:val="00B75D96"/>
    <w:rsid w:val="00B80B74"/>
    <w:rsid w:val="00B8314B"/>
    <w:rsid w:val="00B874B4"/>
    <w:rsid w:val="00B91642"/>
    <w:rsid w:val="00B9337E"/>
    <w:rsid w:val="00BA1E7E"/>
    <w:rsid w:val="00BB5A8D"/>
    <w:rsid w:val="00BB5E95"/>
    <w:rsid w:val="00BC312E"/>
    <w:rsid w:val="00BC649E"/>
    <w:rsid w:val="00BD03C5"/>
    <w:rsid w:val="00BD06FA"/>
    <w:rsid w:val="00BD5E17"/>
    <w:rsid w:val="00BD6991"/>
    <w:rsid w:val="00BD7635"/>
    <w:rsid w:val="00BE5CEB"/>
    <w:rsid w:val="00BE789E"/>
    <w:rsid w:val="00BF1E9C"/>
    <w:rsid w:val="00C0042C"/>
    <w:rsid w:val="00C021DC"/>
    <w:rsid w:val="00C02983"/>
    <w:rsid w:val="00C06CFD"/>
    <w:rsid w:val="00C1120E"/>
    <w:rsid w:val="00C31CA4"/>
    <w:rsid w:val="00C4631C"/>
    <w:rsid w:val="00C47E21"/>
    <w:rsid w:val="00C62F30"/>
    <w:rsid w:val="00C72332"/>
    <w:rsid w:val="00C7273C"/>
    <w:rsid w:val="00C759A5"/>
    <w:rsid w:val="00C87D63"/>
    <w:rsid w:val="00C90971"/>
    <w:rsid w:val="00C90A89"/>
    <w:rsid w:val="00C94C93"/>
    <w:rsid w:val="00C9747E"/>
    <w:rsid w:val="00C97D5C"/>
    <w:rsid w:val="00CA739E"/>
    <w:rsid w:val="00CB3F19"/>
    <w:rsid w:val="00CB5915"/>
    <w:rsid w:val="00CC31FF"/>
    <w:rsid w:val="00CC3D87"/>
    <w:rsid w:val="00CC5038"/>
    <w:rsid w:val="00CD341C"/>
    <w:rsid w:val="00CD748A"/>
    <w:rsid w:val="00CF09CA"/>
    <w:rsid w:val="00CF3F4A"/>
    <w:rsid w:val="00D03698"/>
    <w:rsid w:val="00D112A7"/>
    <w:rsid w:val="00D11BE1"/>
    <w:rsid w:val="00D14B9E"/>
    <w:rsid w:val="00D16AE0"/>
    <w:rsid w:val="00D236F8"/>
    <w:rsid w:val="00D25BEB"/>
    <w:rsid w:val="00D268E9"/>
    <w:rsid w:val="00D33674"/>
    <w:rsid w:val="00D52229"/>
    <w:rsid w:val="00D56A68"/>
    <w:rsid w:val="00D6369A"/>
    <w:rsid w:val="00D66AFE"/>
    <w:rsid w:val="00D70F42"/>
    <w:rsid w:val="00D81191"/>
    <w:rsid w:val="00D95DA8"/>
    <w:rsid w:val="00DA6B44"/>
    <w:rsid w:val="00DC1EC9"/>
    <w:rsid w:val="00DD3DB3"/>
    <w:rsid w:val="00DD49A3"/>
    <w:rsid w:val="00DE36E1"/>
    <w:rsid w:val="00DE3A08"/>
    <w:rsid w:val="00DE3FE8"/>
    <w:rsid w:val="00DE522D"/>
    <w:rsid w:val="00DE68C4"/>
    <w:rsid w:val="00DE6A22"/>
    <w:rsid w:val="00DF1FBE"/>
    <w:rsid w:val="00DF644A"/>
    <w:rsid w:val="00DF6A7E"/>
    <w:rsid w:val="00E02A60"/>
    <w:rsid w:val="00E04C1A"/>
    <w:rsid w:val="00E0564D"/>
    <w:rsid w:val="00E201C5"/>
    <w:rsid w:val="00E21B35"/>
    <w:rsid w:val="00E239F1"/>
    <w:rsid w:val="00E26405"/>
    <w:rsid w:val="00E437FD"/>
    <w:rsid w:val="00E45666"/>
    <w:rsid w:val="00E53FA3"/>
    <w:rsid w:val="00E57ED3"/>
    <w:rsid w:val="00E600C4"/>
    <w:rsid w:val="00E73620"/>
    <w:rsid w:val="00E75C36"/>
    <w:rsid w:val="00E761A5"/>
    <w:rsid w:val="00E76846"/>
    <w:rsid w:val="00E76E8A"/>
    <w:rsid w:val="00E837E2"/>
    <w:rsid w:val="00E839FC"/>
    <w:rsid w:val="00E83CD5"/>
    <w:rsid w:val="00E84CC0"/>
    <w:rsid w:val="00E8792F"/>
    <w:rsid w:val="00E926DC"/>
    <w:rsid w:val="00E956C2"/>
    <w:rsid w:val="00E95963"/>
    <w:rsid w:val="00EA1974"/>
    <w:rsid w:val="00EA45C8"/>
    <w:rsid w:val="00EC2E0B"/>
    <w:rsid w:val="00EC34FC"/>
    <w:rsid w:val="00EC7358"/>
    <w:rsid w:val="00EC7732"/>
    <w:rsid w:val="00EC7EBE"/>
    <w:rsid w:val="00ED5B43"/>
    <w:rsid w:val="00EE299A"/>
    <w:rsid w:val="00EF0BFA"/>
    <w:rsid w:val="00EF0C04"/>
    <w:rsid w:val="00EF3ECA"/>
    <w:rsid w:val="00F02414"/>
    <w:rsid w:val="00F16A6F"/>
    <w:rsid w:val="00F218A3"/>
    <w:rsid w:val="00F22B92"/>
    <w:rsid w:val="00F3007E"/>
    <w:rsid w:val="00F32A52"/>
    <w:rsid w:val="00F32FB3"/>
    <w:rsid w:val="00F3399E"/>
    <w:rsid w:val="00F369FA"/>
    <w:rsid w:val="00F3790C"/>
    <w:rsid w:val="00F525F8"/>
    <w:rsid w:val="00F55D3F"/>
    <w:rsid w:val="00F579C9"/>
    <w:rsid w:val="00F60046"/>
    <w:rsid w:val="00F62D14"/>
    <w:rsid w:val="00F70A1D"/>
    <w:rsid w:val="00F70AD6"/>
    <w:rsid w:val="00F749C1"/>
    <w:rsid w:val="00F77E3A"/>
    <w:rsid w:val="00F814B1"/>
    <w:rsid w:val="00F857F9"/>
    <w:rsid w:val="00FA2C0C"/>
    <w:rsid w:val="00FA3408"/>
    <w:rsid w:val="00FA3C7B"/>
    <w:rsid w:val="00FB4F4A"/>
    <w:rsid w:val="00FC025C"/>
    <w:rsid w:val="00FC2BE8"/>
    <w:rsid w:val="00FC783C"/>
    <w:rsid w:val="00FD030F"/>
    <w:rsid w:val="00FD40AA"/>
    <w:rsid w:val="00FE2B9E"/>
    <w:rsid w:val="00FE6DED"/>
    <w:rsid w:val="00FF0E6D"/>
    <w:rsid w:val="00FF6E6C"/>
    <w:rsid w:val="37010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paragraph" w:styleId="2">
    <w:name w:val="heading 3"/>
    <w:basedOn w:val="1"/>
    <w:next w:val="1"/>
    <w:link w:val="10"/>
    <w:unhideWhenUsed/>
    <w:qFormat/>
    <w:uiPriority w:val="0"/>
    <w:pPr>
      <w:keepNext/>
      <w:jc w:val="center"/>
      <w:outlineLvl w:val="2"/>
    </w:pPr>
    <w:rPr>
      <w:sz w:val="32"/>
      <w:szCs w:val="20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6">
    <w:name w:val="header"/>
    <w:basedOn w:val="1"/>
    <w:link w:val="11"/>
    <w:qFormat/>
    <w:uiPriority w:val="0"/>
    <w:pPr>
      <w:tabs>
        <w:tab w:val="center" w:pos="4677"/>
        <w:tab w:val="right" w:pos="9355"/>
      </w:tabs>
    </w:pPr>
  </w:style>
  <w:style w:type="paragraph" w:styleId="7">
    <w:name w:val="footer"/>
    <w:basedOn w:val="1"/>
    <w:link w:val="12"/>
    <w:qFormat/>
    <w:uiPriority w:val="0"/>
    <w:pPr>
      <w:tabs>
        <w:tab w:val="center" w:pos="4677"/>
        <w:tab w:val="right" w:pos="9355"/>
      </w:tabs>
    </w:pPr>
  </w:style>
  <w:style w:type="table" w:styleId="8">
    <w:name w:val="Table Grid"/>
    <w:basedOn w:val="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9">
    <w:name w:val="ConsTitle"/>
    <w:qFormat/>
    <w:uiPriority w:val="0"/>
    <w:pPr>
      <w:widowControl w:val="0"/>
      <w:autoSpaceDE w:val="0"/>
      <w:autoSpaceDN w:val="0"/>
      <w:adjustRightInd w:val="0"/>
      <w:ind w:right="19772"/>
    </w:pPr>
    <w:rPr>
      <w:rFonts w:ascii="Arial" w:hAnsi="Arial" w:eastAsia="Times New Roman" w:cs="Arial"/>
      <w:b/>
      <w:bCs/>
      <w:sz w:val="16"/>
      <w:szCs w:val="16"/>
      <w:lang w:val="ru-RU" w:eastAsia="en-US" w:bidi="ar-SA"/>
    </w:rPr>
  </w:style>
  <w:style w:type="character" w:customStyle="1" w:styleId="10">
    <w:name w:val="Заголовок 3 Знак"/>
    <w:basedOn w:val="3"/>
    <w:link w:val="2"/>
    <w:qFormat/>
    <w:uiPriority w:val="0"/>
    <w:rPr>
      <w:sz w:val="32"/>
    </w:rPr>
  </w:style>
  <w:style w:type="character" w:customStyle="1" w:styleId="11">
    <w:name w:val="Верхний колонтитул Знак"/>
    <w:basedOn w:val="3"/>
    <w:link w:val="6"/>
    <w:qFormat/>
    <w:uiPriority w:val="0"/>
    <w:rPr>
      <w:sz w:val="24"/>
      <w:szCs w:val="24"/>
    </w:rPr>
  </w:style>
  <w:style w:type="character" w:customStyle="1" w:styleId="12">
    <w:name w:val="Нижний колонтитул Знак"/>
    <w:basedOn w:val="3"/>
    <w:link w:val="7"/>
    <w:qFormat/>
    <w:uiPriority w:val="0"/>
    <w:rPr>
      <w:sz w:val="24"/>
      <w:szCs w:val="24"/>
    </w:rPr>
  </w:style>
  <w:style w:type="paragraph" w:styleId="13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Pre_Installed Company</Company>
  <Pages>2</Pages>
  <Words>349</Words>
  <Characters>1993</Characters>
  <Lines>16</Lines>
  <Paragraphs>4</Paragraphs>
  <TotalTime>135</TotalTime>
  <ScaleCrop>false</ScaleCrop>
  <LinksUpToDate>false</LinksUpToDate>
  <CharactersWithSpaces>2338</CharactersWithSpaces>
  <Application>WPS Office_12.2.0.17562_F1E327BC-269C-435d-A152-05C5408002CA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2021-08-17T13:20:00Z</dcterms:created>
  <dc:creator>Pre_Installed User</dc:creator>
  <cp:lastModifiedBy>007</cp:lastModifiedBy>
  <cp:lastPrinted>2024-09-06T06:00:13Z</cp:lastPrinted>
  <dcterms:modified xsi:type="dcterms:W3CDTF">2024-09-06T06:00:46Z</dcterms:modified>
  <dc:title>РОССИЙСКАЯ  ФЕДЕРАЦИЯ</dc:title>
  <cp:revision>68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1049-12.2.0.17562</vt:lpwstr>
  </property>
  <property fmtid="{D5CDD505-2E9C-101B-9397-08002B2CF9AE}" pid="3" name="ICV">
    <vt:lpwstr>3CD6A22D84E6451A851B8A301E1C74F7_12</vt:lpwstr>
  </property>
</Properties>
</file>